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E4" w:rsidRPr="0076501D" w:rsidRDefault="0076501D" w:rsidP="0076501D">
      <w:pPr>
        <w:ind w:right="8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pacing w:val="7"/>
          <w:kern w:val="0"/>
          <w:sz w:val="28"/>
          <w:szCs w:val="28"/>
        </w:rPr>
        <w:t xml:space="preserve">　　　</w:t>
      </w:r>
      <w:r w:rsidRPr="0076501D">
        <w:rPr>
          <w:rFonts w:asciiTheme="minorEastAsia" w:eastAsiaTheme="minorEastAsia" w:hAnsiTheme="minorEastAsia" w:hint="eastAsia"/>
          <w:b/>
          <w:sz w:val="28"/>
          <w:szCs w:val="28"/>
        </w:rPr>
        <w:t>千葉県障がい</w:t>
      </w:r>
      <w:r w:rsidR="00653715">
        <w:rPr>
          <w:rFonts w:asciiTheme="minorEastAsia" w:eastAsiaTheme="minorEastAsia" w:hAnsiTheme="minorEastAsia" w:hint="eastAsia"/>
          <w:b/>
          <w:sz w:val="28"/>
          <w:szCs w:val="28"/>
        </w:rPr>
        <w:t>者卓球教室・</w:t>
      </w:r>
      <w:r w:rsidR="000E6E63" w:rsidRPr="0076501D">
        <w:rPr>
          <w:rFonts w:asciiTheme="minorEastAsia" w:eastAsiaTheme="minorEastAsia" w:hAnsiTheme="minorEastAsia" w:hint="eastAsia"/>
          <w:b/>
          <w:sz w:val="28"/>
          <w:szCs w:val="28"/>
        </w:rPr>
        <w:t>交流試合</w:t>
      </w:r>
      <w:r w:rsidR="003F6F8C" w:rsidRPr="0076501D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709"/>
        <w:gridCol w:w="567"/>
        <w:gridCol w:w="992"/>
        <w:gridCol w:w="148"/>
        <w:gridCol w:w="419"/>
        <w:gridCol w:w="3544"/>
      </w:tblGrid>
      <w:tr w:rsidR="006A77FE" w:rsidRPr="0076501D" w:rsidTr="0076501D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6A77FE" w:rsidRPr="0076501D" w:rsidRDefault="006A77FE" w:rsidP="0050499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FE" w:rsidRPr="0076501D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5405FA" w:rsidRPr="0076501D" w:rsidTr="0076501D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日　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該</w:t>
            </w:r>
          </w:p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当</w:t>
            </w:r>
          </w:p>
          <w:p w:rsidR="0076501D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に</w:t>
            </w:r>
          </w:p>
          <w:p w:rsidR="005405FA" w:rsidRPr="0076501D" w:rsidRDefault="00AE464D" w:rsidP="00AE464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15" w:rsidRDefault="00653715" w:rsidP="00653715">
            <w:pPr>
              <w:spacing w:line="240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spacing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</w:rPr>
              <w:t>指 導 者</w:t>
            </w:r>
          </w:p>
          <w:p w:rsidR="005405FA" w:rsidRPr="00653715" w:rsidRDefault="00AE464D" w:rsidP="00653715">
            <w:pPr>
              <w:spacing w:line="240" w:lineRule="auto"/>
              <w:ind w:firstLineChars="150" w:firstLine="312"/>
              <w:jc w:val="left"/>
              <w:rPr>
                <w:rFonts w:asciiTheme="minorEastAsia" w:eastAsiaTheme="minorEastAsia" w:hAnsiTheme="minorEastAsia"/>
                <w:spacing w:val="0"/>
                <w:kern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  <w:kern w:val="0"/>
                <w:fitText w:val="1050" w:id="940251137"/>
              </w:rPr>
              <w:t>知</w:t>
            </w:r>
            <w:r w:rsidRPr="0076501D">
              <w:rPr>
                <w:rFonts w:asciiTheme="minorEastAsia" w:eastAsiaTheme="minorEastAsia" w:hAnsiTheme="minorEastAsia" w:hint="eastAsia"/>
                <w:spacing w:val="0"/>
                <w:kern w:val="0"/>
                <w:fitText w:val="1050" w:id="940251137"/>
              </w:rPr>
              <w:t>的障がい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:rsidR="00AE464D" w:rsidRPr="0076501D" w:rsidRDefault="00AE464D" w:rsidP="00653715">
            <w:pPr>
              <w:spacing w:line="240" w:lineRule="auto"/>
              <w:ind w:rightChars="-62" w:right="-133" w:firstLineChars="150" w:firstLine="312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  <w:kern w:val="0"/>
                <w:fitText w:val="1050" w:id="940251138"/>
              </w:rPr>
              <w:t>身</w:t>
            </w:r>
            <w:r w:rsidRPr="0076501D">
              <w:rPr>
                <w:rFonts w:asciiTheme="minorEastAsia" w:eastAsiaTheme="minorEastAsia" w:hAnsiTheme="minorEastAsia" w:hint="eastAsia"/>
                <w:spacing w:val="0"/>
                <w:kern w:val="0"/>
                <w:fitText w:val="1050" w:id="940251138"/>
              </w:rPr>
              <w:t>体障がい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:rsidR="00AA2C1D" w:rsidRPr="0076501D" w:rsidRDefault="00D02C93" w:rsidP="00653715">
            <w:pPr>
              <w:spacing w:line="240" w:lineRule="auto"/>
              <w:ind w:rightChars="-62" w:right="-133" w:firstLineChars="150" w:firstLine="312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  <w:kern w:val="0"/>
                <w:fitText w:val="1050" w:id="940250368"/>
              </w:rPr>
              <w:t>県</w:t>
            </w:r>
            <w:r w:rsidR="00214316" w:rsidRPr="0076501D">
              <w:rPr>
                <w:rFonts w:asciiTheme="minorEastAsia" w:eastAsiaTheme="minorEastAsia" w:hAnsiTheme="minorEastAsia" w:hint="eastAsia"/>
                <w:spacing w:val="0"/>
                <w:kern w:val="0"/>
                <w:fitText w:val="1050" w:id="940250368"/>
              </w:rPr>
              <w:t>代表選手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Pr="0076501D" w:rsidRDefault="00653715" w:rsidP="000B2A64">
            <w:pPr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>*</w:t>
            </w:r>
            <w:r w:rsidRPr="00653715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何かある場合</w:t>
            </w: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fax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勤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務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fax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:rsidTr="0076501D">
        <w:trPr>
          <w:trHeight w:val="2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:rsidR="00653715" w:rsidRDefault="00653715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に</w:t>
            </w:r>
          </w:p>
          <w:p w:rsidR="00CE6F24" w:rsidRPr="0076501D" w:rsidRDefault="00653715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○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当協会から連絡する場合下記のいずれですか？</w:t>
            </w:r>
          </w:p>
          <w:p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自宅・勤務先・それ以外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注１</w:t>
            </w:r>
            <w:r w:rsidR="00941BC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いずれかに○をつけてください。</w:t>
            </w:r>
          </w:p>
          <w:p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注２</w:t>
            </w:r>
            <w:r w:rsidR="00941BC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 </w:t>
            </w:r>
            <w:r w:rsidR="00D67FA0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それ以外に○をつけた方は右</w:t>
            </w: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欄に記入下さい。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11D96">
              <w:rPr>
                <w:rFonts w:asciiTheme="minorEastAsia" w:eastAsiaTheme="minorEastAsia" w:hAnsiTheme="minorEastAsia" w:hint="eastAsia"/>
                <w:spacing w:val="195"/>
                <w:kern w:val="0"/>
                <w:fitText w:val="838" w:id="957718529"/>
              </w:rPr>
              <w:t>電</w:t>
            </w:r>
            <w:r w:rsidRPr="00711D96">
              <w:rPr>
                <w:rFonts w:asciiTheme="minorEastAsia" w:eastAsiaTheme="minorEastAsia" w:hAnsiTheme="minorEastAsia" w:hint="eastAsia"/>
                <w:spacing w:val="7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535C0E">
              <w:rPr>
                <w:rFonts w:asciiTheme="minorEastAsia" w:eastAsiaTheme="minorEastAsia" w:hAnsiTheme="minorEastAsia" w:hint="eastAsia"/>
                <w:spacing w:val="261"/>
                <w:kern w:val="0"/>
                <w:fitText w:val="838" w:id="957718784"/>
              </w:rPr>
              <w:t>fa</w:t>
            </w:r>
            <w:r w:rsidRPr="00535C0E">
              <w:rPr>
                <w:rFonts w:asciiTheme="minorEastAsia" w:eastAsiaTheme="minorEastAsia" w:hAnsiTheme="minorEastAsia" w:hint="eastAsia"/>
                <w:spacing w:val="1"/>
                <w:kern w:val="0"/>
                <w:fitText w:val="838" w:id="957718784"/>
              </w:rPr>
              <w:t>x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:rsidTr="0076501D">
        <w:trPr>
          <w:trHeight w:val="1678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93D" w:rsidRPr="0076501D" w:rsidRDefault="0076501D" w:rsidP="0076501D">
            <w:pPr>
              <w:ind w:right="328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501D">
              <w:rPr>
                <w:rFonts w:asciiTheme="minorEastAsia" w:eastAsiaTheme="minorEastAsia" w:hAnsiTheme="minorEastAsia" w:hint="eastAsia"/>
                <w:sz w:val="16"/>
                <w:szCs w:val="16"/>
              </w:rPr>
              <w:t>※教室</w:t>
            </w:r>
            <w:r w:rsidR="007B093D" w:rsidRPr="0076501D">
              <w:rPr>
                <w:rFonts w:asciiTheme="minorEastAsia" w:eastAsiaTheme="minorEastAsia" w:hAnsiTheme="minorEastAsia" w:hint="eastAsia"/>
                <w:sz w:val="16"/>
                <w:szCs w:val="16"/>
              </w:rPr>
              <w:t>で勉強したいこと、日ごろのスポーツ支援での疑問、意見等があればご自由にお書き下さい。</w:t>
            </w:r>
            <w:r w:rsidRPr="0076501D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できる限り教室</w:t>
            </w:r>
            <w:r w:rsidR="007B093D" w:rsidRPr="0076501D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でお答えします。</w:t>
            </w:r>
          </w:p>
        </w:tc>
      </w:tr>
    </w:tbl>
    <w:p w:rsidR="00CE6F24" w:rsidRPr="0076501D" w:rsidRDefault="00CE6F24" w:rsidP="000601A5">
      <w:pPr>
        <w:jc w:val="center"/>
        <w:rPr>
          <w:rFonts w:asciiTheme="minorEastAsia" w:eastAsiaTheme="minorEastAsia" w:hAnsiTheme="minorEastAsia"/>
        </w:rPr>
      </w:pPr>
    </w:p>
    <w:p w:rsidR="0076501D" w:rsidRPr="0076501D" w:rsidRDefault="0076501D" w:rsidP="006A77F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B36E8" w:rsidRPr="0076501D" w:rsidRDefault="000601A5" w:rsidP="006A77F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19E4" w:rsidRPr="0076501D">
        <w:rPr>
          <w:rFonts w:asciiTheme="minorEastAsia" w:eastAsiaTheme="minorEastAsia" w:hAnsiTheme="minorEastAsia" w:hint="eastAsia"/>
        </w:rPr>
        <w:t>平成</w:t>
      </w:r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A77FE" w:rsidRPr="0076501D">
        <w:rPr>
          <w:rFonts w:asciiTheme="minorEastAsia" w:eastAsiaTheme="minorEastAsia" w:hAnsiTheme="minorEastAsia" w:hint="eastAsia"/>
        </w:rPr>
        <w:t xml:space="preserve">障がい者卓球協会会長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申し込みます。申込にあたって、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本事業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教室開催にあたって氏名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及び所属先の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公表、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ために必要な情報の使用に同意するとともに、マスコミ取材に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応じる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535C0E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535C0E">
        <w:t>（一社）千葉県障がい者スポーツ協会及び千葉県障がい者卓球協会HPへの本事業時の写真の掲出</w:t>
      </w:r>
      <w:r w:rsidR="00535C0E">
        <w:rPr>
          <w:rFonts w:hint="eastAsia"/>
        </w:rPr>
        <w:t>について同意します。</w:t>
      </w:r>
    </w:p>
    <w:p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:rsidR="006A77FE" w:rsidRPr="0076501D" w:rsidRDefault="00AA19E4" w:rsidP="0076501D">
      <w:pPr>
        <w:wordWrap w:val="0"/>
        <w:ind w:leftChars="402" w:left="860" w:right="126" w:firstLineChars="1700" w:firstLine="3638"/>
        <w:jc w:val="righ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535C0E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96" w:rsidRDefault="00711D96" w:rsidP="00681BE5">
      <w:pPr>
        <w:spacing w:line="240" w:lineRule="auto"/>
      </w:pPr>
      <w:r>
        <w:separator/>
      </w:r>
    </w:p>
  </w:endnote>
  <w:endnote w:type="continuationSeparator" w:id="0">
    <w:p w:rsidR="00711D96" w:rsidRDefault="00711D96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96" w:rsidRDefault="00711D96" w:rsidP="00681BE5">
      <w:pPr>
        <w:spacing w:line="240" w:lineRule="auto"/>
      </w:pPr>
      <w:r>
        <w:separator/>
      </w:r>
    </w:p>
  </w:footnote>
  <w:footnote w:type="continuationSeparator" w:id="0">
    <w:p w:rsidR="00711D96" w:rsidRDefault="00711D96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26"/>
    <w:rsid w:val="000056F7"/>
    <w:rsid w:val="000132F2"/>
    <w:rsid w:val="00053162"/>
    <w:rsid w:val="000601A5"/>
    <w:rsid w:val="0006112C"/>
    <w:rsid w:val="00062D05"/>
    <w:rsid w:val="00073FBE"/>
    <w:rsid w:val="00087722"/>
    <w:rsid w:val="000B2A64"/>
    <w:rsid w:val="000C44AB"/>
    <w:rsid w:val="000E6E63"/>
    <w:rsid w:val="000E7FAC"/>
    <w:rsid w:val="000F0BC0"/>
    <w:rsid w:val="000F644E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36F66"/>
    <w:rsid w:val="002534EB"/>
    <w:rsid w:val="00264974"/>
    <w:rsid w:val="00265F13"/>
    <w:rsid w:val="00271D92"/>
    <w:rsid w:val="00285058"/>
    <w:rsid w:val="002974AF"/>
    <w:rsid w:val="002E7532"/>
    <w:rsid w:val="0032048A"/>
    <w:rsid w:val="00362B82"/>
    <w:rsid w:val="003854A8"/>
    <w:rsid w:val="003962BF"/>
    <w:rsid w:val="003E56C4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35C0E"/>
    <w:rsid w:val="005405FA"/>
    <w:rsid w:val="0058182A"/>
    <w:rsid w:val="0059125B"/>
    <w:rsid w:val="005915D1"/>
    <w:rsid w:val="005A78C5"/>
    <w:rsid w:val="005B026C"/>
    <w:rsid w:val="005B61D7"/>
    <w:rsid w:val="005C7C6D"/>
    <w:rsid w:val="00605234"/>
    <w:rsid w:val="00615200"/>
    <w:rsid w:val="00616AB0"/>
    <w:rsid w:val="006175BB"/>
    <w:rsid w:val="00617AC6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11D96"/>
    <w:rsid w:val="00755CE0"/>
    <w:rsid w:val="007564D4"/>
    <w:rsid w:val="0076501D"/>
    <w:rsid w:val="007B093D"/>
    <w:rsid w:val="007F18B7"/>
    <w:rsid w:val="0082347D"/>
    <w:rsid w:val="00824C12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C50DE"/>
    <w:rsid w:val="009D0FBC"/>
    <w:rsid w:val="009E4F81"/>
    <w:rsid w:val="00A10CC9"/>
    <w:rsid w:val="00A66095"/>
    <w:rsid w:val="00A8756A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538F"/>
    <w:rsid w:val="00BF60CD"/>
    <w:rsid w:val="00C0555D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67F78"/>
    <w:rsid w:val="00D67FA0"/>
    <w:rsid w:val="00D81A4A"/>
    <w:rsid w:val="00D86A0C"/>
    <w:rsid w:val="00DB571C"/>
    <w:rsid w:val="00DD07EE"/>
    <w:rsid w:val="00E11756"/>
    <w:rsid w:val="00E2729F"/>
    <w:rsid w:val="00E34CBE"/>
    <w:rsid w:val="00E43907"/>
    <w:rsid w:val="00E503B4"/>
    <w:rsid w:val="00E63FC4"/>
    <w:rsid w:val="00E80262"/>
    <w:rsid w:val="00E86B44"/>
    <w:rsid w:val="00E95242"/>
    <w:rsid w:val="00ED3777"/>
    <w:rsid w:val="00EE5F7A"/>
    <w:rsid w:val="00F452D3"/>
    <w:rsid w:val="00F6087F"/>
    <w:rsid w:val="00FA42DC"/>
    <w:rsid w:val="00FB0AA2"/>
    <w:rsid w:val="00FC7E49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Windows ユーザー</cp:lastModifiedBy>
  <cp:revision>2</cp:revision>
  <cp:lastPrinted>2015-08-01T06:39:00Z</cp:lastPrinted>
  <dcterms:created xsi:type="dcterms:W3CDTF">2015-10-06T01:54:00Z</dcterms:created>
  <dcterms:modified xsi:type="dcterms:W3CDTF">2015-10-06T01:54:00Z</dcterms:modified>
</cp:coreProperties>
</file>